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OŚWIADCZENIE WYKONAWCY O BRAKU POWIĄZAŃ Z ZAMAWIAJĄCYM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………………………………………………………………………………..................................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(nazwisko i imię osoby upoważnionej do  reprezentowania 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Calibri" w:cs="Calibri" w:eastAsia="Calibri" w:hAnsi="Calibri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Działając w imieniu (nazwa Wykonawcy):    ………………………………………………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Adres……………………………………………………………………………………………………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NIP…………………………………………REGON…………………………………………………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Calibri" w:cs="Calibri" w:eastAsia="Calibri" w:hAnsi="Calibri"/>
          <w:color w:val="000000"/>
        </w:rPr>
      </w:pPr>
      <w:bookmarkStart w:colFirst="0" w:colLast="0" w:name="_heading=h.csd8hzcud8nj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Niniejszym oświadczam o braku powiązań kapitałowych lub osobowych ze Stowarzyszeniem MOST lub z osobami upoważnionymi do zaciągania w imieniu Stowarzyszenia MOST, wykonującymi czynności związane z przygotowaniem i przeprowadzeniem procedury wyboru Wykonawcy zadania pn.: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Usługa cateringowa w tym zapewnienie przerw kawowych dla uczestników/czek projektu pn.: Akademia NGO - dobre prawo dla integracji 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 zapytania: 1/04/ANGO/2026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polegających w szczególności na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firstLine="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W celu uniknięcia konfliktu interesu Wykonawca powiązany osobowo lub kapitałowo, który złoży ofertę, zostanie wykluczony z udziału w postępowaniu.</w:t>
      </w:r>
      <w:r w:rsidDel="00000000" w:rsidR="00000000" w:rsidRPr="00000000">
        <w:rPr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  <w:t xml:space="preserve">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……………………………………………..                                                     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miejscowość , data)                                                                                     (podpis Wykonawcy)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004" w:hanging="360"/>
      </w:pPr>
      <w:rPr/>
    </w:lvl>
    <w:lvl w:ilvl="1">
      <w:start w:val="1"/>
      <w:numFmt w:val="lowerLetter"/>
      <w:lvlText w:val="%2."/>
      <w:lvlJc w:val="left"/>
      <w:pPr>
        <w:ind w:left="1724" w:hanging="360"/>
      </w:pPr>
      <w:rPr/>
    </w:lvl>
    <w:lvl w:ilvl="2">
      <w:start w:val="1"/>
      <w:numFmt w:val="lowerRoman"/>
      <w:lvlText w:val="%3."/>
      <w:lvlJc w:val="right"/>
      <w:pPr>
        <w:ind w:left="2444" w:hanging="180"/>
      </w:pPr>
      <w:rPr/>
    </w:lvl>
    <w:lvl w:ilvl="3">
      <w:start w:val="1"/>
      <w:numFmt w:val="decimal"/>
      <w:lvlText w:val="%4."/>
      <w:lvlJc w:val="left"/>
      <w:pPr>
        <w:ind w:left="3164" w:hanging="360"/>
      </w:pPr>
      <w:rPr/>
    </w:lvl>
    <w:lvl w:ilvl="4">
      <w:start w:val="1"/>
      <w:numFmt w:val="lowerLetter"/>
      <w:lvlText w:val="%5."/>
      <w:lvlJc w:val="left"/>
      <w:pPr>
        <w:ind w:left="3884" w:hanging="360"/>
      </w:pPr>
      <w:rPr/>
    </w:lvl>
    <w:lvl w:ilvl="5">
      <w:start w:val="1"/>
      <w:numFmt w:val="lowerRoman"/>
      <w:lvlText w:val="%6."/>
      <w:lvlJc w:val="right"/>
      <w:pPr>
        <w:ind w:left="4604" w:hanging="180"/>
      </w:pPr>
      <w:rPr/>
    </w:lvl>
    <w:lvl w:ilvl="6">
      <w:start w:val="1"/>
      <w:numFmt w:val="decimal"/>
      <w:lvlText w:val="%7."/>
      <w:lvlJc w:val="left"/>
      <w:pPr>
        <w:ind w:left="5324" w:hanging="360"/>
      </w:pPr>
      <w:rPr/>
    </w:lvl>
    <w:lvl w:ilvl="7">
      <w:start w:val="1"/>
      <w:numFmt w:val="lowerLetter"/>
      <w:lvlText w:val="%8."/>
      <w:lvlJc w:val="left"/>
      <w:pPr>
        <w:ind w:left="6044" w:hanging="360"/>
      </w:pPr>
      <w:rPr/>
    </w:lvl>
    <w:lvl w:ilvl="8">
      <w:start w:val="1"/>
      <w:numFmt w:val="lowerRoman"/>
      <w:lvlText w:val="%9."/>
      <w:lvlJc w:val="right"/>
      <w:pPr>
        <w:ind w:left="6764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GJKDGLPX3vERwsSvjLQvc6ydrQ==">CgMxLjAyDmguY3NkOGh6Y3VkOG5qOAByITE2azRQZ1VDMmxDeEN4RGxPLXk3c0RMX1o2ZXc2SWpVTw==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